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media/image6.jpeg" ContentType="image/jpeg"/>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PreformattedText"/>
        <w:rPr>
          <w:rFonts w:ascii="Caliban" w:hAnsi="Caliban"/>
          <w:sz w:val="24"/>
          <w:szCs w:val="24"/>
        </w:rPr>
      </w:pPr>
      <w:r>
        <w:rPr>
          <w:rFonts w:ascii="Caliban" w:hAnsi="Caliban"/>
          <w:sz w:val="24"/>
          <w:szCs w:val="24"/>
        </w:rPr>
      </w:r>
    </w:p>
    <w:p>
      <w:pPr>
        <w:pStyle w:val="PreformattedText"/>
        <w:rPr>
          <w:rFonts w:ascii="Caliban" w:hAnsi="Caliban"/>
          <w:sz w:val="24"/>
          <w:szCs w:val="24"/>
        </w:rPr>
      </w:pPr>
      <w:r>
        <w:rPr>
          <w:rFonts w:ascii="Caliban" w:hAnsi="Caliban"/>
          <w:sz w:val="24"/>
          <w:szCs w:val="24"/>
        </w:rPr>
        <w:t xml:space="preserve">Anadolu'da </w:t>
      </w:r>
      <w:r>
        <w:rPr>
          <w:rFonts w:ascii="Caliban" w:hAnsi="Caliban"/>
          <w:sz w:val="24"/>
          <w:szCs w:val="24"/>
        </w:rPr>
        <w:t xml:space="preserve"> Bilişim Fırtınası</w:t>
      </w:r>
    </w:p>
    <w:p>
      <w:pPr>
        <w:pStyle w:val="PreformattedText"/>
        <w:rPr>
          <w:rFonts w:ascii="Caliban" w:hAnsi="Caliban"/>
          <w:sz w:val="24"/>
          <w:szCs w:val="24"/>
        </w:rPr>
      </w:pPr>
      <w:r>
        <w:rPr>
          <w:rFonts w:ascii="Caliban" w:hAnsi="Caliban"/>
          <w:sz w:val="24"/>
          <w:szCs w:val="24"/>
        </w:rPr>
      </w:r>
    </w:p>
    <w:p>
      <w:pPr>
        <w:pStyle w:val="PreformattedText"/>
        <w:rPr>
          <w:rFonts w:ascii="Caliban" w:hAnsi="Caliban"/>
          <w:sz w:val="24"/>
          <w:szCs w:val="24"/>
        </w:rPr>
      </w:pPr>
      <w:r>
        <w:rPr>
          <w:rFonts w:ascii="Caliban" w:hAnsi="Caliban"/>
          <w:sz w:val="24"/>
          <w:szCs w:val="24"/>
        </w:rPr>
        <w:drawing>
          <wp:anchor behindDoc="0" distT="0" distB="0" distL="0" distR="0" simplePos="0" locked="0" layoutInCell="1" allowOverlap="1" relativeHeight="0">
            <wp:simplePos x="0" y="0"/>
            <wp:positionH relativeFrom="column">
              <wp:align>center</wp:align>
            </wp:positionH>
            <wp:positionV relativeFrom="paragraph">
              <wp:align>top</wp:align>
            </wp:positionV>
            <wp:extent cx="3810000" cy="2540000"/>
            <wp:effectExtent l="0" t="0" r="0" b="0"/>
            <wp:wrapSquare wrapText="largest"/>
            <wp:docPr id="0"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
                    <pic:cNvPicPr>
                      <a:picLocks noChangeAspect="1" noChangeArrowheads="1"/>
                    </pic:cNvPicPr>
                  </pic:nvPicPr>
                  <pic:blipFill>
                    <a:blip r:embed="rId2"/>
                    <a:stretch>
                      <a:fillRect/>
                    </a:stretch>
                  </pic:blipFill>
                  <pic:spPr bwMode="auto">
                    <a:xfrm>
                      <a:off x="0" y="0"/>
                      <a:ext cx="3810000" cy="2540000"/>
                    </a:xfrm>
                    <a:prstGeom prst="rect">
                      <a:avLst/>
                    </a:prstGeom>
                    <a:noFill/>
                    <a:ln w="9525">
                      <a:noFill/>
                      <a:miter lim="800000"/>
                      <a:headEnd/>
                      <a:tailEnd/>
                    </a:ln>
                  </pic:spPr>
                </pic:pic>
              </a:graphicData>
            </a:graphic>
          </wp:anchor>
        </w:drawing>
      </w:r>
    </w:p>
    <w:p>
      <w:pPr>
        <w:pStyle w:val="PreformattedText"/>
        <w:rPr>
          <w:rFonts w:ascii="Caliban" w:hAnsi="Caliban"/>
          <w:sz w:val="24"/>
          <w:szCs w:val="24"/>
        </w:rPr>
      </w:pPr>
      <w:r>
        <w:rPr>
          <w:rFonts w:ascii="Caliban" w:hAnsi="Caliban"/>
          <w:sz w:val="24"/>
          <w:szCs w:val="24"/>
        </w:rPr>
      </w:r>
    </w:p>
    <w:p>
      <w:pPr>
        <w:pStyle w:val="PreformattedText"/>
        <w:rPr>
          <w:rFonts w:ascii="Caliban" w:hAnsi="Caliban"/>
          <w:sz w:val="24"/>
          <w:szCs w:val="24"/>
        </w:rPr>
      </w:pPr>
      <w:r>
        <w:rPr>
          <w:rFonts w:ascii="Caliban" w:hAnsi="Caliban"/>
          <w:sz w:val="24"/>
          <w:szCs w:val="24"/>
        </w:rPr>
      </w:r>
    </w:p>
    <w:p>
      <w:pPr>
        <w:pStyle w:val="PreformattedText"/>
        <w:rPr>
          <w:rFonts w:ascii="Caliban" w:hAnsi="Caliban"/>
          <w:sz w:val="24"/>
          <w:szCs w:val="24"/>
        </w:rPr>
      </w:pPr>
      <w:r>
        <w:rPr>
          <w:rFonts w:ascii="Caliban" w:hAnsi="Caliban"/>
          <w:sz w:val="24"/>
          <w:szCs w:val="24"/>
        </w:rPr>
      </w:r>
    </w:p>
    <w:p>
      <w:pPr>
        <w:pStyle w:val="PreformattedText"/>
        <w:rPr>
          <w:rFonts w:ascii="Caliban" w:hAnsi="Caliban"/>
          <w:sz w:val="24"/>
          <w:szCs w:val="24"/>
        </w:rPr>
      </w:pPr>
      <w:r>
        <w:rPr>
          <w:rFonts w:ascii="Caliban" w:hAnsi="Caliban"/>
          <w:sz w:val="24"/>
          <w:szCs w:val="24"/>
        </w:rPr>
      </w:r>
    </w:p>
    <w:p>
      <w:pPr>
        <w:pStyle w:val="PreformattedText"/>
        <w:rPr>
          <w:rFonts w:ascii="Caliban" w:hAnsi="Caliban"/>
          <w:sz w:val="24"/>
          <w:szCs w:val="24"/>
        </w:rPr>
      </w:pPr>
      <w:r>
        <w:rPr>
          <w:rFonts w:ascii="Caliban" w:hAnsi="Caliban"/>
          <w:sz w:val="24"/>
          <w:szCs w:val="24"/>
        </w:rPr>
      </w:r>
    </w:p>
    <w:p>
      <w:pPr>
        <w:pStyle w:val="PreformattedText"/>
        <w:rPr>
          <w:rFonts w:ascii="Caliban" w:hAnsi="Caliban"/>
          <w:sz w:val="24"/>
          <w:szCs w:val="24"/>
        </w:rPr>
      </w:pPr>
      <w:r>
        <w:rPr>
          <w:rFonts w:ascii="Caliban" w:hAnsi="Caliban"/>
          <w:sz w:val="24"/>
          <w:szCs w:val="24"/>
        </w:rPr>
      </w:r>
    </w:p>
    <w:p>
      <w:pPr>
        <w:pStyle w:val="PreformattedText"/>
        <w:rPr>
          <w:rFonts w:ascii="Caliban" w:hAnsi="Caliban"/>
          <w:sz w:val="24"/>
          <w:szCs w:val="24"/>
        </w:rPr>
      </w:pPr>
      <w:r>
        <w:rPr>
          <w:rFonts w:ascii="Caliban" w:hAnsi="Caliban"/>
          <w:sz w:val="24"/>
          <w:szCs w:val="24"/>
        </w:rPr>
      </w:r>
    </w:p>
    <w:p>
      <w:pPr>
        <w:pStyle w:val="PreformattedText"/>
        <w:rPr>
          <w:rFonts w:ascii="Caliban" w:hAnsi="Caliban"/>
          <w:sz w:val="24"/>
          <w:szCs w:val="24"/>
        </w:rPr>
      </w:pPr>
      <w:r>
        <w:rPr>
          <w:rFonts w:ascii="Caliban" w:hAnsi="Caliban"/>
          <w:sz w:val="24"/>
          <w:szCs w:val="24"/>
        </w:rPr>
      </w:r>
    </w:p>
    <w:p>
      <w:pPr>
        <w:pStyle w:val="PreformattedText"/>
        <w:rPr>
          <w:rFonts w:ascii="Caliban" w:hAnsi="Caliban"/>
          <w:sz w:val="24"/>
          <w:szCs w:val="24"/>
        </w:rPr>
      </w:pPr>
      <w:r>
        <w:rPr>
          <w:rFonts w:ascii="Caliban" w:hAnsi="Caliban"/>
          <w:sz w:val="24"/>
          <w:szCs w:val="24"/>
        </w:rPr>
      </w:r>
    </w:p>
    <w:p>
      <w:pPr>
        <w:pStyle w:val="PreformattedText"/>
        <w:rPr>
          <w:rFonts w:ascii="Caliban" w:hAnsi="Caliban"/>
          <w:sz w:val="24"/>
          <w:szCs w:val="24"/>
        </w:rPr>
      </w:pPr>
      <w:r>
        <w:rPr>
          <w:rFonts w:ascii="Caliban" w:hAnsi="Caliban"/>
          <w:sz w:val="24"/>
          <w:szCs w:val="24"/>
        </w:rPr>
      </w:r>
    </w:p>
    <w:p>
      <w:pPr>
        <w:pStyle w:val="PreformattedText"/>
        <w:rPr>
          <w:rFonts w:ascii="Caliban" w:hAnsi="Caliban"/>
          <w:sz w:val="24"/>
          <w:szCs w:val="24"/>
        </w:rPr>
      </w:pPr>
      <w:r>
        <w:rPr>
          <w:rFonts w:ascii="Caliban" w:hAnsi="Caliban"/>
          <w:sz w:val="24"/>
          <w:szCs w:val="24"/>
        </w:rPr>
      </w:r>
    </w:p>
    <w:p>
      <w:pPr>
        <w:pStyle w:val="PreformattedText"/>
        <w:rPr>
          <w:rFonts w:ascii="Caliban" w:hAnsi="Caliban"/>
          <w:sz w:val="24"/>
          <w:szCs w:val="24"/>
        </w:rPr>
      </w:pPr>
      <w:r>
        <w:rPr>
          <w:rFonts w:ascii="Caliban" w:hAnsi="Caliban"/>
          <w:sz w:val="24"/>
          <w:szCs w:val="24"/>
        </w:rPr>
      </w:r>
    </w:p>
    <w:p>
      <w:pPr>
        <w:pStyle w:val="PreformattedText"/>
        <w:rPr>
          <w:rFonts w:ascii="Caliban" w:hAnsi="Caliban"/>
          <w:sz w:val="24"/>
          <w:szCs w:val="24"/>
        </w:rPr>
      </w:pPr>
      <w:r>
        <w:rPr>
          <w:rFonts w:ascii="Caliban" w:hAnsi="Caliban"/>
          <w:sz w:val="24"/>
          <w:szCs w:val="24"/>
        </w:rPr>
      </w:r>
    </w:p>
    <w:p>
      <w:pPr>
        <w:pStyle w:val="PreformattedText"/>
        <w:rPr>
          <w:rFonts w:ascii="Caliban" w:hAnsi="Caliban"/>
          <w:sz w:val="24"/>
          <w:szCs w:val="24"/>
        </w:rPr>
      </w:pPr>
      <w:r>
        <w:rPr>
          <w:rFonts w:ascii="Caliban" w:hAnsi="Caliban"/>
          <w:sz w:val="24"/>
          <w:szCs w:val="24"/>
        </w:rPr>
      </w:r>
    </w:p>
    <w:p>
      <w:pPr>
        <w:pStyle w:val="PreformattedText"/>
        <w:rPr>
          <w:rFonts w:ascii="Caliban" w:hAnsi="Caliban"/>
          <w:sz w:val="24"/>
          <w:szCs w:val="24"/>
        </w:rPr>
      </w:pPr>
      <w:r>
        <w:rPr>
          <w:rFonts w:ascii="Caliban" w:hAnsi="Caliban"/>
          <w:sz w:val="24"/>
          <w:szCs w:val="24"/>
        </w:rPr>
      </w:r>
    </w:p>
    <w:p>
      <w:pPr>
        <w:pStyle w:val="PreformattedText"/>
        <w:rPr>
          <w:rFonts w:ascii="Caliban" w:hAnsi="Caliban"/>
          <w:sz w:val="24"/>
          <w:szCs w:val="24"/>
        </w:rPr>
      </w:pPr>
      <w:r>
        <w:rPr>
          <w:rFonts w:ascii="Caliban" w:hAnsi="Caliban"/>
          <w:sz w:val="24"/>
          <w:szCs w:val="24"/>
        </w:rPr>
      </w:r>
    </w:p>
    <w:p>
      <w:pPr>
        <w:pStyle w:val="PreformattedText"/>
        <w:rPr>
          <w:rFonts w:ascii="Caliban" w:hAnsi="Caliban"/>
          <w:sz w:val="24"/>
          <w:szCs w:val="24"/>
        </w:rPr>
      </w:pPr>
      <w:r>
        <w:rPr>
          <w:rFonts w:ascii="Caliban" w:hAnsi="Caliban"/>
          <w:sz w:val="24"/>
          <w:szCs w:val="24"/>
        </w:rPr>
        <w:t xml:space="preserve"> </w:t>
      </w:r>
      <w:r>
        <w:rPr>
          <w:rFonts w:ascii="Caliban" w:hAnsi="Caliban"/>
          <w:sz w:val="24"/>
          <w:szCs w:val="24"/>
        </w:rPr>
        <w:t>Sayın  Rektörüm,  Sayın Konuklar, Sayın katılımcılar, Sayın Basın mensupları, netdaşlarım; hepinize,  yürütme kurulu adına,  1</w:t>
      </w:r>
      <w:r>
        <w:rPr>
          <w:rFonts w:ascii="Caliban" w:hAnsi="Caliban"/>
          <w:sz w:val="24"/>
          <w:szCs w:val="24"/>
        </w:rPr>
        <w:t>7</w:t>
      </w:r>
      <w:r>
        <w:rPr>
          <w:rFonts w:ascii="Caliban" w:hAnsi="Caliban"/>
          <w:sz w:val="24"/>
          <w:szCs w:val="24"/>
        </w:rPr>
        <w:t xml:space="preserve">. Akademik bilişim Konferansına hoş geldiniz  diyorum.  Bu konferansın gerçekleşmesinde emeği geçen herkese, başta Rektörümüz, Rektör Yardımcımız ve </w:t>
      </w:r>
      <w:r>
        <w:rPr>
          <w:rFonts w:ascii="Caliban" w:hAnsi="Caliban"/>
          <w:b w:val="false"/>
          <w:bCs w:val="false"/>
          <w:sz w:val="24"/>
          <w:szCs w:val="24"/>
        </w:rPr>
        <w:t xml:space="preserve">  </w:t>
      </w:r>
      <w:r>
        <w:rPr>
          <w:rFonts w:ascii="Caliban" w:hAnsi="Caliban"/>
          <w:b w:val="false"/>
          <w:bCs w:val="false"/>
          <w:sz w:val="24"/>
          <w:szCs w:val="24"/>
        </w:rPr>
        <w:t>İktisat fakültesi Dekanı Cengiz Hakan Aydın olmak üzere tüm  ekip elemanları</w:t>
      </w:r>
      <w:r>
        <w:rPr>
          <w:rFonts w:ascii="Caliban" w:hAnsi="Caliban"/>
          <w:sz w:val="24"/>
          <w:szCs w:val="24"/>
        </w:rPr>
        <w:t xml:space="preserve"> olmak üzere,  tüm </w:t>
      </w:r>
      <w:r>
        <w:rPr>
          <w:rFonts w:ascii="Caliban" w:hAnsi="Caliban"/>
          <w:sz w:val="24"/>
          <w:szCs w:val="24"/>
        </w:rPr>
        <w:t>Anadolu</w:t>
      </w:r>
      <w:r>
        <w:rPr>
          <w:rFonts w:ascii="Caliban" w:hAnsi="Caliban"/>
          <w:sz w:val="24"/>
          <w:szCs w:val="24"/>
        </w:rPr>
        <w:t xml:space="preserve">  Üniversitesi mensuplarına,  sponsor firmalarımıza,  bildiri veren, seminer veren, panellerde konuşan tüm katkı  verenlere, tüm konferans katılımcılarına teşekkür ederiz. </w:t>
      </w:r>
    </w:p>
    <w:p>
      <w:pPr>
        <w:pStyle w:val="PreformattedText"/>
        <w:rPr>
          <w:rFonts w:ascii="Caliban" w:hAnsi="Caliban"/>
          <w:sz w:val="24"/>
          <w:szCs w:val="24"/>
        </w:rPr>
      </w:pPr>
      <w:r>
        <w:rPr>
          <w:rFonts w:ascii="Caliban" w:hAnsi="Caliban"/>
          <w:sz w:val="24"/>
          <w:szCs w:val="24"/>
        </w:rPr>
        <w:t>Konferans öncesi kurslarında ders veren hocalarımıza ve kurumlarına çok teşekkür ederiz.</w:t>
      </w:r>
    </w:p>
    <w:p>
      <w:pPr>
        <w:pStyle w:val="PreformattedText"/>
        <w:rPr>
          <w:rFonts w:ascii="Caliban" w:hAnsi="Caliban"/>
          <w:sz w:val="24"/>
          <w:szCs w:val="24"/>
        </w:rPr>
      </w:pPr>
      <w:r>
        <w:rPr>
          <w:rFonts w:ascii="Caliban" w:hAnsi="Caliban"/>
          <w:sz w:val="24"/>
          <w:szCs w:val="24"/>
        </w:rPr>
      </w:r>
    </w:p>
    <w:p>
      <w:pPr>
        <w:pStyle w:val="PreformattedText"/>
        <w:rPr>
          <w:rFonts w:ascii="Caliban" w:hAnsi="Caliban"/>
          <w:sz w:val="24"/>
          <w:szCs w:val="24"/>
        </w:rPr>
      </w:pPr>
      <w:r>
        <w:rPr>
          <w:rFonts w:ascii="Caliban" w:hAnsi="Caliban"/>
          <w:sz w:val="24"/>
          <w:szCs w:val="24"/>
        </w:rPr>
        <w:t>Bu konferans, hem bildiri başvurusu, sunumu, Kurs sayısı, kurs başvurusu, kursa katılan kişi, ve yurtlada aklan kişiler bakımından bir önceki yıla yaklaşık 2 ye katladı. Kolay kırılamıyacak  bir rekora ulaştı. Bunda  muhakkak ki çok iyi planlama yapan ve hayata geçiren yerel komiteye Cengiz hocanın yanında, Salih Gümüş, Erdem Erdoğdu, Abdulkadir Karadeniz olmak üzee,  pek çok kişinin fedakar çabasına, KYK yurtlarının desteklerine</w:t>
      </w:r>
    </w:p>
    <w:p>
      <w:pPr>
        <w:pStyle w:val="PreformattedText"/>
        <w:rPr>
          <w:rFonts w:ascii="Caliban" w:hAnsi="Caliban"/>
          <w:sz w:val="24"/>
          <w:szCs w:val="24"/>
        </w:rPr>
      </w:pPr>
      <w:r>
        <w:rPr>
          <w:rFonts w:ascii="Caliban" w:hAnsi="Caliban"/>
          <w:sz w:val="24"/>
          <w:szCs w:val="24"/>
        </w:rPr>
      </w:r>
    </w:p>
    <w:p>
      <w:pPr>
        <w:pStyle w:val="PreformattedText"/>
        <w:rPr>
          <w:rFonts w:ascii="Caliban" w:hAnsi="Caliban"/>
          <w:sz w:val="24"/>
          <w:szCs w:val="24"/>
        </w:rPr>
      </w:pPr>
      <w:r>
        <w:rPr>
          <w:rFonts w:ascii="Caliban" w:hAnsi="Caliban"/>
          <w:sz w:val="24"/>
          <w:szCs w:val="24"/>
        </w:rPr>
        <w:t>Bu Konferans Neyi Amaçlıyor ?</w:t>
      </w:r>
    </w:p>
    <w:p>
      <w:pPr>
        <w:pStyle w:val="PreformattedText"/>
        <w:rPr>
          <w:rFonts w:ascii="Caliban" w:hAnsi="Caliban"/>
          <w:sz w:val="24"/>
          <w:szCs w:val="24"/>
        </w:rPr>
      </w:pPr>
      <w:r>
        <w:rPr>
          <w:rFonts w:ascii="Caliban" w:hAnsi="Caliban"/>
          <w:sz w:val="24"/>
          <w:szCs w:val="24"/>
        </w:rPr>
      </w:r>
    </w:p>
    <w:p>
      <w:pPr>
        <w:pStyle w:val="PreformattedText"/>
        <w:rPr>
          <w:rFonts w:ascii="Caliban" w:hAnsi="Caliban"/>
          <w:sz w:val="24"/>
          <w:szCs w:val="24"/>
        </w:rPr>
      </w:pPr>
      <w:r>
        <w:rPr>
          <w:rFonts w:ascii="Caliban" w:hAnsi="Caliban"/>
          <w:sz w:val="24"/>
          <w:szCs w:val="24"/>
        </w:rPr>
        <w:t>Akademik Bilişim  Konferansını İnternet ve Bilişimin dünya ve ülkemizde yarattığı etki  açısından  değerlendirmek gerekir.  Bizler,  İnterneti Sanayi  Devrimi boyutlarında bir gelişme olarak  görüyoruz. Sanayi  Devrimi, Sanayi Toplumunu getirdi,  İnternet de  Bilgi Toplumunu getirecek.  İnsanlık İnternetin tetiklediği  adına Bilgi Toplumu ya da Bilişim Topl</w:t>
      </w:r>
      <w:r>
        <w:rPr>
          <w:rFonts w:ascii="Caliban" w:hAnsi="Caliban"/>
          <w:sz w:val="24"/>
          <w:szCs w:val="24"/>
        </w:rPr>
        <w:t>umu dmeye çalıştığımız</w:t>
      </w:r>
      <w:r>
        <w:rPr>
          <w:rFonts w:ascii="Caliban" w:hAnsi="Caliban"/>
          <w:sz w:val="24"/>
          <w:szCs w:val="24"/>
        </w:rPr>
        <w:t>, bu yeni  toplum biçimine geçişin sancılarını ve çalkantılarını yaşamakta.  Sektörler yeniden yapılanmakta, meslekler yeniden şekillenmekte, ekonomiler ve toplumsal yapı yeniden düzenlenmektedir.  Sosyal ağlar milyonları örgütlemekte, rejimleri sarsmakta, yer yer devirmeye vesile olmaktadır.  Sosyal ağlar halkla ilişkiler, tanıtım, pazarlama, iletişim ve örgütlemeyi yeniden tanımlamaktadır.  İnternetin temsil ettiği değişim, bağımsız ve yaratıcı bireyleri öne çıkartmakta, hiyerarşik olmayan ve ağ yapılarını içeren toplumsal modelleri öne çıkartmakta; katılımı ve saydamlığı, demokrasiyi, gelişmenin önemli bir parçası ve etmeni olarak öne çıkartmaktadır.</w:t>
      </w:r>
    </w:p>
    <w:p>
      <w:pPr>
        <w:pStyle w:val="PreformattedText"/>
        <w:rPr>
          <w:rFonts w:ascii="Caliban" w:hAnsi="Caliban"/>
          <w:sz w:val="24"/>
          <w:szCs w:val="24"/>
        </w:rPr>
      </w:pPr>
      <w:r>
        <w:rPr>
          <w:rFonts w:ascii="Caliban" w:hAnsi="Caliban"/>
          <w:sz w:val="24"/>
          <w:szCs w:val="24"/>
        </w:rPr>
      </w:r>
    </w:p>
    <w:p>
      <w:pPr>
        <w:pStyle w:val="PreformattedText"/>
        <w:rPr>
          <w:rFonts w:ascii="Caliban" w:hAnsi="Caliban"/>
          <w:sz w:val="24"/>
          <w:szCs w:val="24"/>
        </w:rPr>
      </w:pPr>
      <w:r>
        <w:rPr>
          <w:rFonts w:ascii="Caliban" w:hAnsi="Caliban"/>
          <w:sz w:val="24"/>
          <w:szCs w:val="24"/>
        </w:rPr>
        <w:t>İnternetle somutlaşan bilgi ve iletişim alanındaki gelişmeler, üniversitelerin konumunu; teknoloji politikalarını, ar-ge, inovasyon,  uzaktan eğitim, ömür boyu eğitim gibi kavramları yeniden tanımlamaya zorlamaktadır. Bu değişim,  hayatın her boyutunu köklü olarak değiştirmeye başlamıştır.  Ülkemizi bütün dünya ile birlikte  bilim ve bilgi ağırlıklı bir rotaya girmeye, bir başka deyişle, Bilgi Toplumuna yönelmeye zorluyor.  Bu değişimler devrimsel değişimlerdir. Nasıl sanayi devrimi sancılı olduysa, Bilgi Toplumuna dönüşüm de uzun ve sancılı olacaktır</w:t>
      </w:r>
    </w:p>
    <w:p>
      <w:pPr>
        <w:pStyle w:val="PreformattedText"/>
        <w:rPr>
          <w:rFonts w:ascii="Caliban" w:hAnsi="Caliban"/>
          <w:sz w:val="24"/>
          <w:szCs w:val="24"/>
        </w:rPr>
      </w:pPr>
      <w:r>
        <w:rPr>
          <w:rFonts w:ascii="Caliban" w:hAnsi="Caliban"/>
          <w:sz w:val="24"/>
          <w:szCs w:val="24"/>
        </w:rPr>
      </w:r>
    </w:p>
    <w:p>
      <w:pPr>
        <w:pStyle w:val="PreformattedText"/>
        <w:rPr>
          <w:rFonts w:ascii="Caliban" w:hAnsi="Caliban"/>
          <w:sz w:val="24"/>
          <w:szCs w:val="24"/>
        </w:rPr>
      </w:pPr>
      <w:r>
        <w:rPr>
          <w:rFonts w:ascii="Caliban" w:hAnsi="Caliban"/>
          <w:sz w:val="24"/>
          <w:szCs w:val="24"/>
        </w:rPr>
        <w:t xml:space="preserve">Bizler bu konferans dizisini İnternetin tetiklediği bu değişime ve bu meydan okumaya Türk Üniversitelerinin cevabının arandığı ve oluşturulduğu bir platform olarak görüyoruz.  Akademik Bilişim konferansları, üniversitelerde bilgi teknolojileri konusunda ilgili grupları bir araya getirerek, bilgi teknolojilerini   tüm boyutlarıyla  tartışmak, tecrübeleri paylaşmak, ve ortak politika oluşturmak amaçlarıyla ulusal boyutta 1999′dan beri yapılmaktadır.  Bu nedenle, bilimsel bildirilerin yanında, seminer, çalıştay ve paneller, teknoloji bildirileri, özel sektör deneyimleri ve konferans öncesi kurslar önemli yer tutmaktadır.  </w:t>
      </w:r>
    </w:p>
    <w:p>
      <w:pPr>
        <w:pStyle w:val="PreformattedText"/>
        <w:rPr>
          <w:rFonts w:ascii="Caliban" w:hAnsi="Caliban"/>
          <w:sz w:val="24"/>
          <w:szCs w:val="24"/>
        </w:rPr>
      </w:pPr>
      <w:r>
        <w:rPr>
          <w:rFonts w:ascii="Caliban" w:hAnsi="Caliban"/>
          <w:sz w:val="24"/>
          <w:szCs w:val="24"/>
        </w:rPr>
      </w:r>
    </w:p>
    <w:p>
      <w:pPr>
        <w:pStyle w:val="PreformattedText"/>
        <w:rPr>
          <w:rFonts w:ascii="Caliban" w:hAnsi="Caliban"/>
          <w:sz w:val="24"/>
          <w:szCs w:val="24"/>
        </w:rPr>
      </w:pPr>
      <w:r>
        <w:rPr>
          <w:rFonts w:ascii="Caliban" w:hAnsi="Caliban"/>
          <w:sz w:val="24"/>
          <w:szCs w:val="24"/>
        </w:rPr>
        <w:t>Akademik Bilişim Konferansı,  büyük şehirlerin dışında, Anadolu Üniversitelerini dolaşmakta , ve yapıldığı şehri bir Bilişim Fırtınası ile sarsmaya çalışmaktadır.  Konferans  üniversitelere yönelik gözüksede internet ve bilişimle ilgilenen herkese açık ve ücretsizdir. Öğretmenler, lise öğrencileri, ana babalar, iş dünyasına kapımız açıktır. Meslek odaları, ticaret ve sanayi odaları, baroları da aramızda görmek isteriz. Basın ve TV'leri de bu Bilişim Fırtınasına çekmek isteriz.</w:t>
      </w:r>
    </w:p>
    <w:p>
      <w:pPr>
        <w:pStyle w:val="PreformattedText"/>
        <w:rPr>
          <w:rFonts w:ascii="Caliban" w:hAnsi="Caliban"/>
          <w:sz w:val="24"/>
          <w:szCs w:val="24"/>
        </w:rPr>
      </w:pPr>
      <w:r>
        <w:rPr>
          <w:rFonts w:ascii="Caliban" w:hAnsi="Caliban"/>
          <w:sz w:val="24"/>
          <w:szCs w:val="24"/>
        </w:rPr>
      </w:r>
    </w:p>
    <w:p>
      <w:pPr>
        <w:pStyle w:val="PreformattedText"/>
        <w:rPr>
          <w:rFonts w:ascii="Caliban" w:hAnsi="Caliban"/>
          <w:sz w:val="24"/>
          <w:szCs w:val="24"/>
        </w:rPr>
      </w:pPr>
      <w:r>
        <w:rPr>
          <w:rFonts w:ascii="Caliban" w:hAnsi="Caliban"/>
          <w:sz w:val="24"/>
          <w:szCs w:val="24"/>
        </w:rPr>
        <w:t>Türkiye Bilgi Toplumu Yarışında Nerede ?</w:t>
      </w:r>
    </w:p>
    <w:p>
      <w:pPr>
        <w:pStyle w:val="PreformattedText"/>
        <w:rPr>
          <w:rFonts w:ascii="Caliban" w:hAnsi="Caliban"/>
          <w:sz w:val="24"/>
          <w:szCs w:val="24"/>
        </w:rPr>
      </w:pPr>
      <w:r>
        <w:rPr>
          <w:rFonts w:ascii="Caliban" w:hAnsi="Caliban"/>
          <w:sz w:val="24"/>
          <w:szCs w:val="24"/>
        </w:rPr>
      </w:r>
    </w:p>
    <w:p>
      <w:pPr>
        <w:pStyle w:val="PreformattedText"/>
        <w:rPr>
          <w:rFonts w:ascii="Caliban" w:hAnsi="Caliban"/>
          <w:sz w:val="24"/>
          <w:szCs w:val="24"/>
        </w:rPr>
      </w:pPr>
      <w:r>
        <w:rPr>
          <w:rFonts w:ascii="Caliban" w:hAnsi="Caliban"/>
          <w:sz w:val="24"/>
          <w:szCs w:val="24"/>
        </w:rPr>
        <w:t xml:space="preserve">Ülkemizdeki  durumu ben "parçalı bulutlu" olarak görüyorum. Önemli gelişmeler olsada, Ülkemiz bir bütün olarak, işin boyutlarını kavramış, katılımcı mekanizmalarını kurmuş, strateji ve eylem planını yapmış, emin adımlarla ilerleyen bir görüntü veremiyor. </w:t>
      </w:r>
    </w:p>
    <w:p>
      <w:pPr>
        <w:pStyle w:val="PreformattedText"/>
        <w:rPr>
          <w:rFonts w:ascii="Caliban" w:hAnsi="Caliban"/>
          <w:sz w:val="24"/>
          <w:szCs w:val="24"/>
        </w:rPr>
      </w:pPr>
      <w:r>
        <w:rPr>
          <w:rFonts w:ascii="Caliban" w:hAnsi="Caliban"/>
          <w:sz w:val="24"/>
          <w:szCs w:val="24"/>
        </w:rPr>
      </w:r>
    </w:p>
    <w:p>
      <w:pPr>
        <w:pStyle w:val="TextBody"/>
        <w:rPr>
          <w:rFonts w:ascii="Caliban" w:hAnsi="Caliban"/>
          <w:b w:val="false"/>
          <w:i w:val="false"/>
          <w:caps w:val="false"/>
          <w:smallCaps w:val="false"/>
          <w:color w:val="000000"/>
          <w:spacing w:val="0"/>
          <w:sz w:val="24"/>
          <w:szCs w:val="24"/>
        </w:rPr>
      </w:pPr>
      <w:r>
        <w:rPr>
          <w:rFonts w:ascii="Caliban" w:hAnsi="Caliban"/>
          <w:b w:val="false"/>
          <w:i w:val="false"/>
          <w:caps w:val="false"/>
          <w:smallCaps w:val="false"/>
          <w:color w:val="000000"/>
          <w:spacing w:val="0"/>
          <w:sz w:val="24"/>
          <w:szCs w:val="24"/>
        </w:rPr>
        <w:t>Internetin boyutları konusunda bir kaç rakam verirsek: 3 milyara yakın insan internet kullanıcısı. İnternete kayıtlı bilgisayar sayısı 1 milyarı aştı. 950M web var. 140M’sı uluslararası, toplam 276M kadar alan adları var. Blog ve video sayısının yüz milyonlar ölçüsünde olduğunu biliyoruz. Google artık sayfa sayısı vermiyor, ama 2008 de 1 trilyon URL'e ulaştığını açıklamıştı. Facebook milyarı aştı (1.350B), twitter 284-645M , Linkedin 260M, wordpress 75+600 M blog var, vine 40M, instagram 200M, Pinterest 70M. Türkiye’ye gelince 16-74 yaş grubunde kullanım %53, Erkekler %63.5, Kadınlar %44.1, bu orta doğu anadoluda %37.6, % 50.5 % 24.2 düşüyor . Düzenli kullananlar 44.9, 54.3. 35.5. Internete kayıtlı bilgisayar 7.2 milyon rapor edildi. TR altında 357 bin alan adı var. Yurt dışında da 1.3M civarında var . Kabaca değerlendirirsek; dünya ortalamasını yakaladık ama, Avrupa ortalamasını yakalayamadık.</w:t>
      </w:r>
    </w:p>
    <w:p>
      <w:pPr>
        <w:pStyle w:val="TextBody"/>
        <w:spacing w:before="0" w:after="115"/>
        <w:ind w:left="0" w:right="0" w:hanging="0"/>
        <w:rPr>
          <w:rFonts w:ascii="Caliban" w:hAnsi="Caliban"/>
          <w:b w:val="false"/>
          <w:i w:val="false"/>
          <w:caps w:val="false"/>
          <w:smallCaps w:val="false"/>
          <w:color w:val="000000"/>
          <w:spacing w:val="0"/>
          <w:sz w:val="24"/>
        </w:rPr>
      </w:pPr>
      <w:r>
        <w:rPr>
          <w:rFonts w:ascii="Caliban" w:hAnsi="Caliban"/>
          <w:b w:val="false"/>
          <w:i w:val="false"/>
          <w:caps w:val="false"/>
          <w:smallCaps w:val="false"/>
          <w:color w:val="000000"/>
          <w:spacing w:val="0"/>
          <w:sz w:val="24"/>
        </w:rPr>
        <w:t>Uluslarası indekslere durum, parçalı bulutlu; coğunlukla bulutlu. ITU indeksilerinde durum: ICT gelişmede 68/166, beceride 48/166 , internet kullanımında 77/166, erişimde 61/166. Fiyat sepetinde ise 67/166. Dünya geniş bant indeksinde 70/173. Dünya ekonomik formu indeksinde uzunca bir dönem geriledik; indeksi değiştirdiler, 70'lerden 52'ye sıçradık, 45 ve bu sene 51/148. Yine Dünya Ekonomik Forununda Rekabet indeksinde bir sıçrama yaparak 59 dan 43'e sıçradık, 44/148. Ama, WIPO ve INSEAD'ın ürettiği Inovasyon indeksinde 54. Birleşmiş Milletlerin e-devlet indeksinde 71/192 ama e-katılımda 111/192 sıradayız. İnsani gelişme, demokrasi, basın ve ifade özgürlüğü, ve toplumsal cinsiyet indekslerinde çok kötüyüz; 69/192, 125/142, 154/179 . WWW vakfının sıralamasında 58/81 durumdayız: bu özgürlük, içerik ve yarar alt indekslerinde de aynı civarda.</w:t>
      </w:r>
    </w:p>
    <w:p>
      <w:pPr>
        <w:pStyle w:val="TextBody"/>
        <w:spacing w:before="0" w:after="115"/>
        <w:ind w:left="0" w:right="0" w:hanging="0"/>
        <w:rPr>
          <w:rFonts w:ascii="Caliban" w:hAnsi="Caliban"/>
          <w:b w:val="false"/>
          <w:i w:val="false"/>
          <w:caps w:val="false"/>
          <w:smallCaps w:val="false"/>
          <w:color w:val="000000"/>
          <w:spacing w:val="0"/>
          <w:sz w:val="24"/>
        </w:rPr>
      </w:pPr>
      <w:r>
        <w:rPr>
          <w:rFonts w:ascii="Caliban" w:hAnsi="Caliban"/>
          <w:b w:val="false"/>
          <w:i w:val="false"/>
          <w:caps w:val="false"/>
          <w:smallCaps w:val="false"/>
          <w:color w:val="000000"/>
          <w:spacing w:val="0"/>
          <w:sz w:val="24"/>
        </w:rPr>
        <w:t>Türkiye İnterneti gelişiyor. Mobilde ilginç uygulamalar var, en yeni cihazları alıyoruz. Finans sektörümüz internet işinde oldukça başarılı. Kamuda Maliye, Sağlık, Adalet sisteminde önemli projeler var. E-devlet hizmetleri sunumunda Avrupa ortalamasının üstündeyiz. Büyük özel sektör interneti oldukça iyi kullanıyor. Okullar için 8 milyarlık Fatih Projesi yürüyor görüntüsü veriyor. Çeşitli ar-ge teşvikleri var, teknokentler çoğalıyor. İnternet ve Bilişimle ilgili bakanlarımız var.</w:t>
      </w:r>
    </w:p>
    <w:p>
      <w:pPr>
        <w:pStyle w:val="PreformattedText"/>
        <w:rPr>
          <w:rFonts w:ascii="Caliban" w:hAnsi="Caliban"/>
          <w:sz w:val="24"/>
          <w:szCs w:val="24"/>
        </w:rPr>
      </w:pPr>
      <w:r>
        <w:rPr>
          <w:rFonts w:ascii="Caliban" w:hAnsi="Caliban"/>
          <w:sz w:val="24"/>
          <w:szCs w:val="24"/>
        </w:rPr>
        <w:t xml:space="preserve">  </w:t>
      </w:r>
      <w:r>
        <w:rPr>
          <w:rFonts w:ascii="Caliban" w:hAnsi="Caliban"/>
          <w:sz w:val="24"/>
          <w:szCs w:val="24"/>
        </w:rPr>
        <w:t xml:space="preserve">Özgürlükler-güvenlik dengesi,  güvenlik lehine  bozululmaya devam ediyor. İnternetdeki önemli gelişmelerin özgürlük ortamında, farklı ve aykırı düşüncelerin yeşerebildiği, hoşgörü ve rekabetin olduğu, hukuk devletinin yerleştiği ortamlarda geliştiği pek fark </w:t>
      </w:r>
      <w:r>
        <w:rPr>
          <w:rFonts w:ascii="Caliban" w:hAnsi="Caliban"/>
          <w:sz w:val="24"/>
          <w:szCs w:val="24"/>
        </w:rPr>
        <w:t>etmemekte  israrcıyız.</w:t>
      </w:r>
    </w:p>
    <w:p>
      <w:pPr>
        <w:pStyle w:val="PreformattedText"/>
        <w:rPr>
          <w:rFonts w:ascii="Caliban" w:hAnsi="Caliban"/>
          <w:sz w:val="24"/>
          <w:szCs w:val="24"/>
        </w:rPr>
      </w:pPr>
      <w:r>
        <w:rPr>
          <w:rFonts w:ascii="Caliban" w:hAnsi="Caliban"/>
          <w:sz w:val="24"/>
          <w:szCs w:val="24"/>
        </w:rPr>
        <w:t>Kısaca, Türkiye gemisinin rotasını Bilgi Toplumuna henüz döndüremedik!</w:t>
      </w:r>
    </w:p>
    <w:p>
      <w:pPr>
        <w:pStyle w:val="PreformattedText"/>
        <w:rPr>
          <w:rFonts w:ascii="Caliban" w:hAnsi="Caliban"/>
          <w:sz w:val="24"/>
          <w:szCs w:val="24"/>
        </w:rPr>
      </w:pPr>
      <w:r>
        <w:rPr>
          <w:rFonts w:ascii="Caliban" w:hAnsi="Caliban"/>
          <w:sz w:val="24"/>
          <w:szCs w:val="24"/>
        </w:rPr>
      </w:r>
    </w:p>
    <w:p>
      <w:pPr>
        <w:pStyle w:val="PreformattedText"/>
        <w:rPr>
          <w:rFonts w:ascii="Caliban" w:hAnsi="Caliban"/>
          <w:sz w:val="24"/>
          <w:szCs w:val="24"/>
        </w:rPr>
      </w:pPr>
      <w:r>
        <w:rPr>
          <w:rFonts w:ascii="Caliban" w:hAnsi="Caliban"/>
          <w:sz w:val="24"/>
          <w:szCs w:val="24"/>
        </w:rPr>
        <w:t xml:space="preserve">Ülkemizin gündeminde olan Fatih  hakkında bir kaç noktaya değinmek istiyorum.  Fatih projesi çok endişe verici bir şekilde gelişiyor.  Ortada kapsamlı bir yol haritesi ve yönetim gözükmüyor.  Eğitim ve bilişim sektörü büyük ölçüde devre dışı. İnternete kapalı tabletlerin mantığını anlamak mümkün değil. </w:t>
      </w:r>
      <w:r>
        <w:rPr>
          <w:rFonts w:ascii="Caliban" w:hAnsi="Caliban"/>
          <w:sz w:val="24"/>
          <w:szCs w:val="24"/>
        </w:rPr>
        <w:t>Pardus projesinde ciddi hatalar yapılmasının aardından, kamuda “acik kaynak”  yönünde bir eğilim  söz konusu olur</w:t>
      </w:r>
      <w:r>
        <w:rPr>
          <w:rFonts w:ascii="Caliban" w:hAnsi="Caliban"/>
          <w:sz w:val="24"/>
          <w:szCs w:val="24"/>
        </w:rPr>
        <w:t xml:space="preserve">.  </w:t>
      </w:r>
      <w:r>
        <w:rPr>
          <w:rFonts w:ascii="Caliban" w:hAnsi="Caliban"/>
          <w:sz w:val="24"/>
          <w:szCs w:val="24"/>
        </w:rPr>
        <w:t>Umarım,</w:t>
      </w:r>
      <w:r>
        <w:rPr>
          <w:rFonts w:ascii="Caliban" w:hAnsi="Caliban"/>
          <w:sz w:val="24"/>
          <w:szCs w:val="24"/>
        </w:rPr>
        <w:t xml:space="preserve"> ülke</w:t>
      </w:r>
      <w:r>
        <w:rPr>
          <w:rFonts w:ascii="Caliban" w:hAnsi="Caliban"/>
          <w:sz w:val="24"/>
          <w:szCs w:val="24"/>
        </w:rPr>
        <w:t xml:space="preserve">mi,z </w:t>
      </w:r>
      <w:r>
        <w:rPr>
          <w:rFonts w:ascii="Caliban" w:hAnsi="Caliban"/>
          <w:sz w:val="24"/>
          <w:szCs w:val="24"/>
        </w:rPr>
        <w:t>özgür yazılım konusunda  tutarlı bir politika</w:t>
      </w:r>
      <w:r>
        <w:rPr>
          <w:rFonts w:ascii="Caliban" w:hAnsi="Caliban"/>
          <w:sz w:val="24"/>
          <w:szCs w:val="24"/>
        </w:rPr>
        <w:t>yı katılımcı ve saydam bir şeklide oluşturur.</w:t>
      </w:r>
      <w:r>
        <w:rPr>
          <w:rFonts w:ascii="Caliban" w:hAnsi="Caliban"/>
          <w:sz w:val="24"/>
          <w:szCs w:val="24"/>
        </w:rPr>
        <w:t xml:space="preserve"> </w:t>
      </w:r>
    </w:p>
    <w:p>
      <w:pPr>
        <w:pStyle w:val="PreformattedText"/>
        <w:rPr>
          <w:rFonts w:ascii="Caliban" w:hAnsi="Caliban"/>
          <w:sz w:val="24"/>
          <w:szCs w:val="24"/>
        </w:rPr>
      </w:pPr>
      <w:r>
        <w:rPr>
          <w:rFonts w:ascii="Caliban" w:hAnsi="Caliban"/>
          <w:sz w:val="24"/>
          <w:szCs w:val="24"/>
        </w:rPr>
      </w:r>
    </w:p>
    <w:p>
      <w:pPr>
        <w:pStyle w:val="PreformattedText"/>
        <w:rPr>
          <w:rFonts w:ascii="Caliban" w:hAnsi="Caliban"/>
          <w:sz w:val="24"/>
          <w:szCs w:val="24"/>
        </w:rPr>
      </w:pPr>
      <w:r>
        <w:rPr>
          <w:rFonts w:ascii="Caliban" w:hAnsi="Caliban"/>
          <w:sz w:val="24"/>
          <w:szCs w:val="24"/>
        </w:rPr>
        <w:t>İnternet Tehdit Altında</w:t>
      </w:r>
    </w:p>
    <w:p>
      <w:pPr>
        <w:pStyle w:val="PreformattedText"/>
        <w:rPr>
          <w:rFonts w:ascii="Caliban" w:hAnsi="Caliban"/>
          <w:sz w:val="24"/>
          <w:szCs w:val="24"/>
        </w:rPr>
      </w:pPr>
      <w:r>
        <w:rPr>
          <w:rFonts w:ascii="Caliban" w:hAnsi="Caliban"/>
          <w:sz w:val="24"/>
          <w:szCs w:val="24"/>
        </w:rPr>
      </w:r>
    </w:p>
    <w:p>
      <w:pPr>
        <w:pStyle w:val="PreformattedText"/>
        <w:rPr>
          <w:rFonts w:ascii="Caliban" w:hAnsi="Caliban"/>
          <w:sz w:val="24"/>
          <w:szCs w:val="24"/>
        </w:rPr>
      </w:pPr>
      <w:r>
        <w:rPr>
          <w:rFonts w:ascii="Caliban" w:hAnsi="Caliban"/>
          <w:sz w:val="24"/>
          <w:szCs w:val="24"/>
        </w:rPr>
        <w:t>Her devrimsel gelişmede birileri kaybeder, birileri kazanır. Kaybetme korkusunda olanlar değişime direnir. Ansiklepodiler kaybetti, bilimsel dergiler yavaşta olsa kaybediyor. Sayısal ürünlerde marjinal maliyet ve dağıtım maliyetinin pratik olarak sıfır olması, Fikri Haklarda ciddi bir sorunu yarattı. Film, Muzik ve İlaç endüstrisinin başı çekmesiyle, İnternet’e  Fikri Haklar nedeniyle ciddi bir saldırı var. PIPA, SOPA tasarılarının ardından ACTA, CISPA ve ITU ile, hukukun evrensel ilkelerini çiğneyen uygulamalara kapıyı açan bir bakış açısı öne çıkıyor: “korsan” bahanesiyle, yargısız infaz ile orantısız cezalandırma söz konusu. İnsanlık, yaratıcılığı teşvik etmek zorunda, ama bu değişen teknolojiler ışığında geniş kitlelerin hayati çıkarlarını gözönüne alarak makul bir düzeyde olmalı.</w:t>
      </w:r>
    </w:p>
    <w:p>
      <w:pPr>
        <w:pStyle w:val="PreformattedText"/>
        <w:rPr>
          <w:rFonts w:ascii="Caliban" w:hAnsi="Caliban"/>
          <w:sz w:val="24"/>
          <w:szCs w:val="24"/>
        </w:rPr>
      </w:pPr>
      <w:r>
        <w:rPr>
          <w:rFonts w:ascii="Caliban" w:hAnsi="Caliban"/>
          <w:sz w:val="24"/>
          <w:szCs w:val="24"/>
        </w:rPr>
      </w:r>
    </w:p>
    <w:p>
      <w:pPr>
        <w:pStyle w:val="PreformattedText"/>
        <w:rPr>
          <w:rFonts w:ascii="Caliban" w:hAnsi="Caliban"/>
          <w:sz w:val="24"/>
          <w:szCs w:val="24"/>
        </w:rPr>
      </w:pPr>
      <w:r>
        <w:rPr>
          <w:rFonts w:ascii="Caliban" w:hAnsi="Caliban"/>
          <w:sz w:val="24"/>
          <w:szCs w:val="24"/>
        </w:rPr>
        <w:t>Bu kapsamda ülkemizin  gündeminde</w:t>
      </w:r>
      <w:r>
        <w:rPr>
          <w:rFonts w:ascii="Caliban" w:hAnsi="Caliban"/>
          <w:sz w:val="24"/>
          <w:szCs w:val="24"/>
        </w:rPr>
        <w:t>n hiç çıkmayan</w:t>
      </w:r>
      <w:r>
        <w:rPr>
          <w:rFonts w:ascii="Caliban" w:hAnsi="Caliban"/>
          <w:sz w:val="24"/>
          <w:szCs w:val="24"/>
        </w:rPr>
        <w:t xml:space="preserve"> internet düzenlemesinin, interneti zapturapt altına çabasının, bir yandan hukuk devleti   ilkelerine, anayasamıza ve AIHS'e aykırı olacagını, ifade ve basın özgürlüğüne ciddi darbe vuracağına, ülkemizin gelişmesine ciddi   zarar  vereceğine </w:t>
      </w:r>
      <w:r>
        <w:rPr>
          <w:rFonts w:ascii="Caliban" w:hAnsi="Caliban"/>
          <w:sz w:val="24"/>
          <w:szCs w:val="24"/>
        </w:rPr>
        <w:t>bir kere daha</w:t>
      </w:r>
      <w:r>
        <w:rPr>
          <w:rFonts w:ascii="Caliban" w:hAnsi="Caliban"/>
          <w:sz w:val="24"/>
          <w:szCs w:val="24"/>
        </w:rPr>
        <w:t xml:space="preserve"> dikkat çekmek isteriz. </w:t>
      </w:r>
      <w:r>
        <w:rPr>
          <w:rFonts w:ascii="Caliban" w:hAnsi="Caliban"/>
          <w:sz w:val="24"/>
          <w:szCs w:val="24"/>
        </w:rPr>
        <w:t>Kişisel verilei korum ayassı “korkutucu”.</w:t>
      </w:r>
    </w:p>
    <w:p>
      <w:pPr>
        <w:pStyle w:val="PreformattedText"/>
        <w:rPr>
          <w:rFonts w:ascii="Caliban" w:hAnsi="Caliban"/>
          <w:sz w:val="24"/>
          <w:szCs w:val="24"/>
        </w:rPr>
      </w:pPr>
      <w:r>
        <w:rPr>
          <w:rFonts w:ascii="Caliban" w:hAnsi="Caliban"/>
          <w:sz w:val="24"/>
          <w:szCs w:val="24"/>
        </w:rPr>
      </w:r>
    </w:p>
    <w:p>
      <w:pPr>
        <w:pStyle w:val="PreformattedText"/>
        <w:rPr>
          <w:rFonts w:ascii="Caliban" w:hAnsi="Caliban"/>
          <w:sz w:val="24"/>
          <w:szCs w:val="24"/>
        </w:rPr>
      </w:pPr>
      <w:r>
        <w:rPr>
          <w:rFonts w:ascii="Caliban" w:hAnsi="Caliban"/>
          <w:sz w:val="24"/>
          <w:szCs w:val="24"/>
        </w:rPr>
        <w:t>İnternetden Korkmayın!</w:t>
      </w:r>
    </w:p>
    <w:p>
      <w:pPr>
        <w:pStyle w:val="PreformattedText"/>
        <w:rPr>
          <w:rFonts w:ascii="Caliban" w:hAnsi="Caliban"/>
          <w:sz w:val="24"/>
          <w:szCs w:val="24"/>
        </w:rPr>
      </w:pPr>
      <w:r>
        <w:rPr>
          <w:rFonts w:ascii="Caliban" w:hAnsi="Caliban"/>
          <w:sz w:val="24"/>
          <w:szCs w:val="24"/>
        </w:rPr>
      </w:r>
    </w:p>
    <w:p>
      <w:pPr>
        <w:pStyle w:val="PreformattedText"/>
        <w:rPr>
          <w:rFonts w:ascii="Caliban" w:hAnsi="Caliban"/>
          <w:sz w:val="24"/>
          <w:szCs w:val="24"/>
        </w:rPr>
      </w:pPr>
      <w:r>
        <w:rPr>
          <w:rFonts w:ascii="Caliban" w:hAnsi="Caliban"/>
          <w:sz w:val="24"/>
          <w:szCs w:val="24"/>
        </w:rPr>
        <w:t>İnternet yaşamın her boyutunu değiştiriyor; bir devrimsel değişimin temsilcisi. Teknolojiler ise kaygan. Bu değişimi zapturapt altına almak hem zor, hem de tehlikeli; önemli gelişmeleri engellemek söz konusu. Bu nedenle, düzenlemelerin, asgari, platformdan bağımsız, yavaş ve çok dikkatli yapılması gerekir. İnternet, sosyal ağlarla, yeni medyayla, kitlesel projelerle, pek çok insanı tedirgin ediyor. Biz diyoruz ki, İnternetden Korkmayın! Onu öğrenin! Olanaklarını ve olası risklerini öğrenin. İnterneti kendinizi geliştirmek, işinizi geliştirmek, daha iyi yapmak, daha iyi dünya vatandaşı olmak için kullanın. Nasıl elektriği, telefonu kullanıyorsanız, interneti de aynı ölçüde doğal, yaşamın bir parçası olarak kabul edin. Kendinizi özgürleştirmek, yenilemek için kullanın. Demokrasiyi geliştirmek, bir yurttaş olarak katkınızı göstermek için kullanın, toplumsal katılım ve denetim için kullanın.</w:t>
      </w:r>
    </w:p>
    <w:p>
      <w:pPr>
        <w:pStyle w:val="PreformattedText"/>
        <w:rPr>
          <w:rFonts w:ascii="Caliban" w:hAnsi="Caliban"/>
          <w:sz w:val="24"/>
          <w:szCs w:val="24"/>
        </w:rPr>
      </w:pPr>
      <w:r>
        <w:rPr>
          <w:rFonts w:ascii="Caliban" w:hAnsi="Caliban"/>
          <w:sz w:val="24"/>
          <w:szCs w:val="24"/>
        </w:rPr>
      </w:r>
    </w:p>
    <w:p>
      <w:pPr>
        <w:pStyle w:val="PreformattedText"/>
        <w:rPr>
          <w:rFonts w:ascii="Caliban" w:hAnsi="Caliban"/>
          <w:sz w:val="24"/>
          <w:szCs w:val="24"/>
        </w:rPr>
      </w:pPr>
      <w:r>
        <w:rPr>
          <w:rFonts w:ascii="Caliban" w:hAnsi="Caliban"/>
          <w:sz w:val="24"/>
          <w:szCs w:val="24"/>
        </w:rPr>
        <w:t xml:space="preserve">Bu konferans dizisinde eğitim seminerleri önemli bir rol oynamıştır. Bilişimci yetiştirmenin, yeni gelişmeleri aktarmanın, insanların ellerini kirletmekten geçtiğini bildiğimiz için  hem  konferans öncesi hemde  konferans sırassında eğitim seminerlerine yer veriyoruz.  Konferans öncesi eğitimler önceleri 1 gün, 1 salonda 30-40 kisinin eğitimiyle başladı. Sonraları gelişti. Çok sayıda yeni üniversite kurulduktan sonra 4 günlük kurslara başladık. O da tek salonda başladı. Bu konfereransta  ise </w:t>
      </w:r>
      <w:r>
        <w:rPr>
          <w:rFonts w:ascii="Caliban" w:hAnsi="Caliban"/>
          <w:sz w:val="24"/>
          <w:szCs w:val="24"/>
        </w:rPr>
        <w:t xml:space="preserve">yaklaaşık 1250 </w:t>
      </w:r>
      <w:r>
        <w:rPr>
          <w:rFonts w:ascii="Caliban" w:hAnsi="Caliban"/>
          <w:sz w:val="24"/>
          <w:szCs w:val="24"/>
        </w:rPr>
        <w:t xml:space="preserve"> öğrenciye  </w:t>
      </w:r>
      <w:r>
        <w:rPr>
          <w:rFonts w:ascii="Caliban" w:hAnsi="Caliban"/>
          <w:sz w:val="24"/>
          <w:szCs w:val="24"/>
        </w:rPr>
        <w:t xml:space="preserve">34 konuda </w:t>
      </w:r>
      <w:r>
        <w:rPr>
          <w:rFonts w:ascii="Caliban" w:hAnsi="Caliban"/>
          <w:sz w:val="24"/>
          <w:szCs w:val="24"/>
        </w:rPr>
        <w:t xml:space="preserve"> konuda  </w:t>
      </w:r>
      <w:r>
        <w:rPr>
          <w:rFonts w:ascii="Caliban" w:hAnsi="Caliban"/>
          <w:sz w:val="24"/>
          <w:szCs w:val="24"/>
        </w:rPr>
        <w:t>39 salonda</w:t>
      </w:r>
      <w:r>
        <w:rPr>
          <w:rFonts w:ascii="Caliban" w:hAnsi="Caliban"/>
          <w:sz w:val="24"/>
          <w:szCs w:val="24"/>
        </w:rPr>
        <w:t xml:space="preserve"> </w:t>
      </w:r>
      <w:r>
        <w:rPr>
          <w:rFonts w:ascii="Caliban" w:hAnsi="Caliban"/>
          <w:sz w:val="24"/>
          <w:szCs w:val="24"/>
        </w:rPr>
        <w:t xml:space="preserve">100 civarında </w:t>
      </w:r>
      <w:r>
        <w:rPr>
          <w:rFonts w:ascii="Caliban" w:hAnsi="Caliban"/>
          <w:sz w:val="24"/>
          <w:szCs w:val="24"/>
        </w:rPr>
        <w:t xml:space="preserve">egitici ile  eğitim verdik.  Kursların ve eğitim seminerlerin ana teması Linux, açık kaynak ve Özgür Yazılımlardır.  Bizler, bunların ülkede bilişimin gelişmesi, rekabet gücü, istihdam, tasarruf, güvenlik açılarından önemli olduğunu düşünüyoruz. </w:t>
      </w:r>
    </w:p>
    <w:p>
      <w:pPr>
        <w:pStyle w:val="PreformattedText"/>
        <w:rPr>
          <w:rFonts w:ascii="Caliban" w:hAnsi="Caliban"/>
          <w:sz w:val="24"/>
          <w:szCs w:val="24"/>
        </w:rPr>
      </w:pPr>
      <w:r>
        <w:rPr>
          <w:rFonts w:ascii="Caliban" w:hAnsi="Caliban"/>
          <w:sz w:val="24"/>
          <w:szCs w:val="24"/>
        </w:rPr>
      </w:r>
    </w:p>
    <w:p>
      <w:pPr>
        <w:pStyle w:val="PreformattedText"/>
        <w:rPr>
          <w:rFonts w:ascii="Caliban" w:hAnsi="Caliban"/>
          <w:sz w:val="24"/>
          <w:szCs w:val="24"/>
        </w:rPr>
      </w:pPr>
      <w:r>
        <w:rPr>
          <w:rFonts w:ascii="Caliban" w:hAnsi="Caliban"/>
          <w:sz w:val="24"/>
          <w:szCs w:val="24"/>
        </w:rPr>
        <w:t>Özgür Yazılıma Eşit Şans Tanıyın !</w:t>
      </w:r>
    </w:p>
    <w:p>
      <w:pPr>
        <w:pStyle w:val="PreformattedText"/>
        <w:rPr>
          <w:rFonts w:ascii="Caliban" w:hAnsi="Caliban"/>
          <w:sz w:val="24"/>
          <w:szCs w:val="24"/>
        </w:rPr>
      </w:pPr>
      <w:r>
        <w:rPr>
          <w:rFonts w:ascii="Caliban" w:hAnsi="Caliban"/>
          <w:sz w:val="24"/>
          <w:szCs w:val="24"/>
        </w:rPr>
      </w:r>
    </w:p>
    <w:p>
      <w:pPr>
        <w:pStyle w:val="PreformattedText"/>
        <w:rPr>
          <w:rFonts w:ascii="Caliban" w:hAnsi="Caliban"/>
          <w:sz w:val="24"/>
          <w:szCs w:val="24"/>
        </w:rPr>
      </w:pPr>
      <w:r>
        <w:rPr>
          <w:rFonts w:ascii="Caliban" w:hAnsi="Caliban"/>
          <w:sz w:val="24"/>
          <w:szCs w:val="24"/>
        </w:rPr>
        <w:t xml:space="preserve">Açık kaynak ve özgür yazılım konusunda Üniversitelere önemli görevler düşmektedir. En başta temel bilişim eğitimin markadan bağımsız, kavram temelli eğitim olması gerekir. Bu eğitim öğrenciyi tüm seçeneklerle çalışabilir konumuna getirmesi gerekir.  Daha temelde, MEB'in temel bilişim eğitimini yüzeysel ve tekele odaklı eğitim yerine, kavram temelli; konunun etik, estetik, güvenlik, mahremiyet boyutlarınıda kapsayan temel mantığını, olanak ve sınırlarını anlatan kademeli bir eğitimi gündeme alması gerekir. </w:t>
      </w:r>
    </w:p>
    <w:p>
      <w:pPr>
        <w:pStyle w:val="PreformattedText"/>
        <w:rPr>
          <w:rFonts w:ascii="Caliban" w:hAnsi="Caliban"/>
          <w:sz w:val="24"/>
          <w:szCs w:val="24"/>
        </w:rPr>
      </w:pPr>
      <w:r>
        <w:rPr>
          <w:rFonts w:ascii="Caliban" w:hAnsi="Caliban"/>
          <w:sz w:val="24"/>
          <w:szCs w:val="24"/>
        </w:rPr>
      </w:r>
    </w:p>
    <w:p>
      <w:pPr>
        <w:pStyle w:val="PreformattedText"/>
        <w:rPr>
          <w:rFonts w:ascii="Caliban" w:hAnsi="Caliban"/>
          <w:sz w:val="24"/>
          <w:szCs w:val="24"/>
        </w:rPr>
      </w:pPr>
      <w:r>
        <w:rPr>
          <w:rFonts w:ascii="Caliban" w:hAnsi="Caliban"/>
          <w:sz w:val="24"/>
          <w:szCs w:val="24"/>
        </w:rPr>
        <w:t>Her üniversite öğrencisinin Linux ve özgür yazılımlara  tanışmış olması gerekir. Üniversitenin kendisinin markalara bağımlı olmadan, tüm seçenekleri fayda, maliyet, taşınabilirlik, bakım gibi kriterler açısından değerlendirerek seçim yapmasını gerekir diye düşünüyoruz. Üniversitelerin açık kaynak’in yanında, Açık Erişim ve Açık Ders Malzemesi projelerini daha yakından takip etmesi ve desteklemesi gerekir.  Üniversitelerin, ülkede bilgi birikimine  ve insan gücü yetiştirmeye katkıda bulunması gerekir.  Bu  bakımdan, hem özgür yazılımlara  destek olması, hemde internet servislerini kendisi çalıştırması  gerekir.</w:t>
      </w:r>
    </w:p>
    <w:p>
      <w:pPr>
        <w:pStyle w:val="PreformattedText"/>
        <w:rPr>
          <w:rFonts w:ascii="Caliban" w:hAnsi="Caliban"/>
          <w:sz w:val="24"/>
          <w:szCs w:val="24"/>
        </w:rPr>
      </w:pPr>
      <w:r>
        <w:rPr>
          <w:rFonts w:ascii="Caliban" w:hAnsi="Caliban"/>
          <w:sz w:val="24"/>
          <w:szCs w:val="24"/>
        </w:rPr>
      </w:r>
    </w:p>
    <w:p>
      <w:pPr>
        <w:pStyle w:val="PreformattedText"/>
        <w:rPr>
          <w:rFonts w:ascii="Caliban" w:hAnsi="Caliban"/>
          <w:sz w:val="24"/>
          <w:szCs w:val="24"/>
        </w:rPr>
      </w:pPr>
      <w:r>
        <w:rPr>
          <w:rFonts w:ascii="Caliban" w:hAnsi="Caliban"/>
          <w:sz w:val="24"/>
          <w:szCs w:val="24"/>
        </w:rPr>
        <w:t>Konferansta, toplam 1</w:t>
      </w:r>
      <w:r>
        <w:rPr>
          <w:rFonts w:ascii="Caliban" w:hAnsi="Caliban"/>
          <w:sz w:val="24"/>
          <w:szCs w:val="24"/>
        </w:rPr>
        <w:t>44</w:t>
      </w:r>
      <w:r>
        <w:rPr>
          <w:rFonts w:ascii="Caliban" w:hAnsi="Caliban"/>
          <w:sz w:val="24"/>
          <w:szCs w:val="24"/>
        </w:rPr>
        <w:t xml:space="preserve"> oturum var. </w:t>
      </w:r>
      <w:r>
        <w:rPr>
          <w:rFonts w:ascii="Caliban" w:hAnsi="Caliban"/>
          <w:sz w:val="24"/>
          <w:szCs w:val="24"/>
        </w:rPr>
        <w:t>17</w:t>
      </w:r>
      <w:r>
        <w:rPr>
          <w:rFonts w:ascii="Caliban" w:hAnsi="Caliban"/>
          <w:sz w:val="24"/>
          <w:szCs w:val="24"/>
        </w:rPr>
        <w:t xml:space="preserve"> Panel, </w:t>
      </w:r>
      <w:r>
        <w:rPr>
          <w:rFonts w:ascii="Caliban" w:hAnsi="Caliban"/>
          <w:sz w:val="24"/>
          <w:szCs w:val="24"/>
        </w:rPr>
        <w:t xml:space="preserve">5 </w:t>
      </w:r>
      <w:r>
        <w:rPr>
          <w:rFonts w:ascii="Caliban" w:hAnsi="Caliban"/>
          <w:sz w:val="24"/>
          <w:szCs w:val="24"/>
        </w:rPr>
        <w:t>Çalıştay, 2</w:t>
      </w:r>
      <w:r>
        <w:rPr>
          <w:rFonts w:ascii="Caliban" w:hAnsi="Caliban"/>
          <w:sz w:val="24"/>
          <w:szCs w:val="24"/>
        </w:rPr>
        <w:t>3</w:t>
      </w:r>
      <w:r>
        <w:rPr>
          <w:rFonts w:ascii="Caliban" w:hAnsi="Caliban"/>
          <w:sz w:val="24"/>
          <w:szCs w:val="24"/>
        </w:rPr>
        <w:t xml:space="preserve"> seminer ve </w:t>
      </w:r>
      <w:r>
        <w:rPr>
          <w:rFonts w:ascii="Caliban" w:hAnsi="Caliban"/>
          <w:sz w:val="24"/>
          <w:szCs w:val="24"/>
        </w:rPr>
        <w:t>22</w:t>
      </w:r>
      <w:r>
        <w:rPr>
          <w:rFonts w:ascii="Caliban" w:hAnsi="Caliban"/>
          <w:sz w:val="24"/>
          <w:szCs w:val="24"/>
        </w:rPr>
        <w:t xml:space="preserve"> Teknoloji sunumu oturumu gerçekleşecektir.  Toplam </w:t>
      </w:r>
      <w:r>
        <w:rPr>
          <w:rFonts w:ascii="Caliban" w:hAnsi="Caliban"/>
          <w:sz w:val="24"/>
          <w:szCs w:val="24"/>
        </w:rPr>
        <w:t>78</w:t>
      </w:r>
      <w:r>
        <w:rPr>
          <w:rFonts w:ascii="Caliban" w:hAnsi="Caliban"/>
          <w:sz w:val="24"/>
          <w:szCs w:val="24"/>
        </w:rPr>
        <w:t xml:space="preserve"> Bildiri oturumunda 2</w:t>
      </w:r>
      <w:r>
        <w:rPr>
          <w:rFonts w:ascii="Caliban" w:hAnsi="Caliban"/>
          <w:sz w:val="24"/>
          <w:szCs w:val="24"/>
        </w:rPr>
        <w:t>80 civarı</w:t>
      </w:r>
      <w:r>
        <w:rPr>
          <w:rFonts w:ascii="Caliban" w:hAnsi="Caliban"/>
          <w:sz w:val="24"/>
          <w:szCs w:val="24"/>
        </w:rPr>
        <w:t xml:space="preserve"> bildiri sunulacaktır.   Oturumlar arasında, e-öğrenme, </w:t>
      </w:r>
      <w:r>
        <w:rPr>
          <w:rFonts w:ascii="Caliban" w:hAnsi="Caliban"/>
          <w:sz w:val="24"/>
          <w:szCs w:val="24"/>
        </w:rPr>
        <w:t>özellikle açık ve uzaktan eğitim öne çıkmaktadır.  Güvenlik,y</w:t>
      </w:r>
      <w:r>
        <w:rPr>
          <w:rFonts w:ascii="Caliban" w:hAnsi="Caliban"/>
          <w:sz w:val="24"/>
          <w:szCs w:val="24"/>
        </w:rPr>
        <w:t xml:space="preserve">azılım,  </w:t>
      </w:r>
      <w:r>
        <w:rPr>
          <w:rFonts w:ascii="Caliban" w:hAnsi="Caliban"/>
          <w:sz w:val="24"/>
          <w:szCs w:val="24"/>
        </w:rPr>
        <w:t xml:space="preserve">veri madenciligi,  sosyal ağlar, gömülü sistemler, Mobil uygulmalar, algoritmalar, edevlet, üniversite sismleri agırlıklıdır </w:t>
      </w:r>
      <w:r>
        <w:rPr>
          <w:rFonts w:ascii="Caliban" w:hAnsi="Caliban"/>
          <w:sz w:val="24"/>
          <w:szCs w:val="24"/>
        </w:rPr>
        <w:t>.</w:t>
      </w:r>
    </w:p>
    <w:p>
      <w:pPr>
        <w:pStyle w:val="PreformattedText"/>
        <w:rPr>
          <w:rFonts w:ascii="Caliban" w:hAnsi="Caliban"/>
          <w:sz w:val="24"/>
          <w:szCs w:val="24"/>
        </w:rPr>
      </w:pPr>
      <w:r>
        <w:rPr>
          <w:rFonts w:ascii="Caliban" w:hAnsi="Caliban"/>
          <w:sz w:val="24"/>
          <w:szCs w:val="24"/>
        </w:rPr>
      </w:r>
    </w:p>
    <w:p>
      <w:pPr>
        <w:pStyle w:val="PreformattedText"/>
        <w:rPr>
          <w:rFonts w:ascii="Caliban" w:hAnsi="Caliban"/>
          <w:sz w:val="24"/>
          <w:szCs w:val="24"/>
        </w:rPr>
      </w:pPr>
      <w:r>
        <w:rPr>
          <w:rFonts w:ascii="Caliban" w:hAnsi="Caliban"/>
          <w:sz w:val="24"/>
          <w:szCs w:val="24"/>
        </w:rPr>
        <w:t>Biz, düzenleyiciler olarak, bu konferansı bildiri sunma ve yayınlamanın çok ötesinde bir bilgi ve deneyim paylaşımı, fikir kıvılcımlarının aktarıldığı, ortak sorunların tartışıldığı, ve çözüm arandığı bir ortam olmasını hedefliyoruz. Esas olan diğer bildirileri dinleme, tartışmaya katılmadadır; bildiri sunma buna vesile olduğu için önemlidir. Bir konferans aynı zamanda sosyal bir birlikteliktir; yeni dostlukların, ortaklıkların, projelerin ortaya çıktığı ortamlardır. Tüm katılımcıların 3 gün boyunca konferansta kalmasını, tartışmalara katılmasını, istiyoruz.</w:t>
      </w:r>
    </w:p>
    <w:p>
      <w:pPr>
        <w:pStyle w:val="PreformattedText"/>
        <w:rPr>
          <w:rFonts w:ascii="Caliban" w:hAnsi="Caliban"/>
          <w:sz w:val="24"/>
          <w:szCs w:val="24"/>
        </w:rPr>
      </w:pPr>
      <w:r>
        <w:rPr>
          <w:rFonts w:ascii="Caliban" w:hAnsi="Caliban"/>
          <w:sz w:val="24"/>
          <w:szCs w:val="24"/>
        </w:rPr>
      </w:r>
    </w:p>
    <w:p>
      <w:pPr>
        <w:pStyle w:val="PreformattedText"/>
        <w:rPr>
          <w:rFonts w:ascii="Caliban" w:hAnsi="Caliban"/>
          <w:sz w:val="24"/>
          <w:szCs w:val="24"/>
        </w:rPr>
      </w:pPr>
      <w:r>
        <w:rPr>
          <w:rFonts w:ascii="Caliban" w:hAnsi="Caliban"/>
          <w:sz w:val="24"/>
          <w:szCs w:val="24"/>
        </w:rPr>
        <w:t>Konferansın sonunda bir degerlendirme toplantısı yapacağız. Konferansı daha iyi nasıl ya</w:t>
      </w:r>
      <w:r>
        <w:rPr>
          <w:rFonts w:ascii="Caliban" w:hAnsi="Caliban"/>
          <w:sz w:val="24"/>
          <w:szCs w:val="24"/>
        </w:rPr>
        <w:t>p</w:t>
      </w:r>
      <w:r>
        <w:rPr>
          <w:rFonts w:ascii="Caliban" w:hAnsi="Caliban"/>
          <w:sz w:val="24"/>
          <w:szCs w:val="24"/>
        </w:rPr>
        <w:t>arız? Başka neler yapabiliriz konularını sizlerden gelecek  geri beslemelerl ışıgında düşünmek istiyoruz.</w:t>
      </w:r>
    </w:p>
    <w:p>
      <w:pPr>
        <w:pStyle w:val="PreformattedText"/>
        <w:rPr>
          <w:rFonts w:ascii="Caliban" w:hAnsi="Caliban"/>
          <w:sz w:val="24"/>
          <w:szCs w:val="24"/>
        </w:rPr>
      </w:pPr>
      <w:r>
        <w:rPr>
          <w:rFonts w:ascii="Caliban" w:hAnsi="Caliban"/>
          <w:sz w:val="24"/>
          <w:szCs w:val="24"/>
        </w:rPr>
      </w:r>
    </w:p>
    <w:p>
      <w:pPr>
        <w:pStyle w:val="PreformattedText"/>
        <w:rPr>
          <w:rFonts w:ascii="Caliban" w:hAnsi="Caliban"/>
          <w:sz w:val="24"/>
          <w:szCs w:val="24"/>
        </w:rPr>
      </w:pPr>
      <w:r>
        <w:rPr>
          <w:rFonts w:ascii="Caliban" w:hAnsi="Caliban"/>
          <w:sz w:val="24"/>
          <w:szCs w:val="24"/>
        </w:rPr>
        <w:t>Biz, İnterneti çok önemsiyoruz. Bu konferansları da ülkemizde üniversiteler ve internetin gelişmesine katkı verecek bir platform, ortak akıl için bir ortam olarak tutmaya çalışıyoruz, çalışacağız, bu davet bizim!</w:t>
      </w:r>
    </w:p>
    <w:p>
      <w:pPr>
        <w:pStyle w:val="PreformattedText"/>
        <w:rPr>
          <w:rFonts w:ascii="Caliban" w:hAnsi="Caliban"/>
          <w:sz w:val="24"/>
          <w:szCs w:val="24"/>
        </w:rPr>
      </w:pPr>
      <w:r>
        <w:rPr>
          <w:rFonts w:ascii="Caliban" w:hAnsi="Caliban"/>
          <w:sz w:val="24"/>
          <w:szCs w:val="24"/>
        </w:rPr>
      </w:r>
    </w:p>
    <w:p>
      <w:pPr>
        <w:pStyle w:val="PreformattedText"/>
        <w:rPr>
          <w:rFonts w:ascii="Caliban" w:hAnsi="Caliban"/>
          <w:sz w:val="24"/>
          <w:szCs w:val="24"/>
        </w:rPr>
      </w:pPr>
      <w:r>
        <w:rPr>
          <w:rFonts w:ascii="Caliban" w:hAnsi="Caliban"/>
          <w:sz w:val="24"/>
          <w:szCs w:val="24"/>
        </w:rPr>
        <w:t>Katkı veren herkese tekrar teşekkür eder, başarılar dilerim.</w:t>
      </w:r>
    </w:p>
    <w:sectPr>
      <w:type w:val="nextPage"/>
      <w:pgSz w:w="12240" w:h="15840"/>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DejaVu Sans Mono">
    <w:charset w:val="01"/>
    <w:family w:val="modern"/>
    <w:pitch w:val="fixed"/>
  </w:font>
  <w:font w:name="Caliban">
    <w:charset w:val="01"/>
    <w:family w:val="auto"/>
    <w:pitch w:val="variable"/>
  </w:font>
</w:fonts>
</file>

<file path=word/settings.xml><?xml version="1.0" encoding="utf-8"?>
<w:settings xmlns:w="http://schemas.openxmlformats.org/wordprocessingml/2006/main">
  <w:zoom w:percent="85"/>
  <w:defaultTabStop w:val="709"/>
</w:settings>
</file>

<file path=word/styles.xml><?xml version="1.0" encoding="utf-8"?>
<w:styles xmlns:w="http://schemas.openxmlformats.org/wordprocessingml/2006/main">
  <w:docDefaults>
    <w:rPrDefault>
      <w:rPr>
        <w:rFonts w:ascii="Liberation Serif" w:hAnsi="Liberation Serif" w:eastAsia="WenQuanYi Micro Hei" w:cs="Lohit Hindi"/>
        <w:sz w:val="24"/>
        <w:szCs w:val="24"/>
        <w:lang w:val="en-US" w:eastAsia="zh-CN" w:bidi="hi-IN"/>
      </w:rPr>
    </w:rPrDefault>
    <w:pPrDefault>
      <w:pPr/>
    </w:pPrDefault>
  </w:docDefaults>
  <w:style w:type="paragraph" w:styleId="Normal">
    <w:name w:val="Normal"/>
    <w:pPr>
      <w:widowControl w:val="false"/>
      <w:suppressAutoHyphens w:val="true"/>
      <w:kinsoku w:val="true"/>
      <w:overflowPunct w:val="true"/>
      <w:autoSpaceDE w:val="true"/>
      <w:bidi w:val="0"/>
    </w:pPr>
    <w:rPr>
      <w:rFonts w:ascii="Liberation Serif" w:hAnsi="Liberation Serif" w:eastAsia="WenQuanYi Micro Hei" w:cs="Lohit Hindi"/>
      <w:color w:val="auto"/>
      <w:sz w:val="24"/>
      <w:szCs w:val="24"/>
      <w:lang w:val="en-US" w:eastAsia="zh-CN" w:bidi="hi-IN"/>
    </w:rPr>
  </w:style>
  <w:style w:type="paragraph" w:styleId="Heading">
    <w:name w:val="Heading"/>
    <w:basedOn w:val="Normal"/>
    <w:next w:val="TextBody"/>
    <w:pPr>
      <w:keepNext/>
      <w:spacing w:before="240" w:after="120"/>
    </w:pPr>
    <w:rPr>
      <w:rFonts w:ascii="Liberation Sans" w:hAnsi="Liberation Sans" w:eastAsia="WenQuanYi Micro Hei" w:cs="Lohit Hindi"/>
      <w:sz w:val="28"/>
      <w:szCs w:val="28"/>
    </w:rPr>
  </w:style>
  <w:style w:type="paragraph" w:styleId="TextBody">
    <w:name w:val="Text Body"/>
    <w:basedOn w:val="Normal"/>
    <w:pPr>
      <w:spacing w:before="0" w:after="120"/>
    </w:pPr>
    <w:rPr/>
  </w:style>
  <w:style w:type="paragraph" w:styleId="List">
    <w:name w:val="List"/>
    <w:basedOn w:val="TextBody"/>
    <w:pPr/>
    <w:rPr>
      <w:rFonts w:cs="Lohit Hindi"/>
    </w:rPr>
  </w:style>
  <w:style w:type="paragraph" w:styleId="Caption">
    <w:name w:val="Caption"/>
    <w:basedOn w:val="Normal"/>
    <w:pPr>
      <w:suppressLineNumbers/>
      <w:spacing w:before="120" w:after="120"/>
    </w:pPr>
    <w:rPr>
      <w:rFonts w:cs="Lohit Hindi"/>
      <w:i/>
      <w:iCs/>
      <w:sz w:val="24"/>
      <w:szCs w:val="24"/>
    </w:rPr>
  </w:style>
  <w:style w:type="paragraph" w:styleId="Index">
    <w:name w:val="Index"/>
    <w:basedOn w:val="Normal"/>
    <w:pPr>
      <w:suppressLineNumbers/>
    </w:pPr>
    <w:rPr>
      <w:rFonts w:cs="Lohit Hindi"/>
    </w:rPr>
  </w:style>
  <w:style w:type="paragraph" w:styleId="PreformattedText">
    <w:name w:val="Preformatted Text"/>
    <w:basedOn w:val="Normal"/>
    <w:pPr>
      <w:spacing w:before="0" w:after="0"/>
    </w:pPr>
    <w:rPr>
      <w:rFonts w:ascii="DejaVu Sans Mono" w:hAnsi="DejaVu Sans Mono" w:eastAsia="WenQuanYi Micro Hei" w:cs="Lohit Hindi"/>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6.jpe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LibreOffice/4.2.7.2$Linux_X86_64 LibreOffice_project/420m0$Build-2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language>en-US</dc:language>
  <dcterms:modified xsi:type="dcterms:W3CDTF">2015-02-04T08:01:37Z</dcterms:modified>
  <cp:revision>3</cp:revision>
</cp:coreProperties>
</file>